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96" w:rsidRDefault="004B3C96" w:rsidP="004B3C96">
      <w:pPr>
        <w:rPr>
          <w:szCs w:val="24"/>
        </w:rPr>
      </w:pPr>
    </w:p>
    <w:p w:rsidR="004B3C96" w:rsidRDefault="004B3C96" w:rsidP="004B3C96">
      <w:pPr>
        <w:rPr>
          <w:szCs w:val="24"/>
        </w:rPr>
      </w:pPr>
    </w:p>
    <w:p w:rsidR="00AA4B78" w:rsidRPr="009E3B20" w:rsidRDefault="00AA4B78" w:rsidP="009E3B20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9E3B20">
        <w:rPr>
          <w:rFonts w:ascii="Arial Narrow" w:hAnsi="Arial Narrow"/>
          <w:b/>
          <w:sz w:val="28"/>
          <w:szCs w:val="28"/>
        </w:rPr>
        <w:t>M</w:t>
      </w:r>
      <w:r w:rsidR="004B3C96" w:rsidRPr="009E3B20">
        <w:rPr>
          <w:rFonts w:ascii="Arial Narrow" w:hAnsi="Arial Narrow"/>
          <w:b/>
          <w:sz w:val="28"/>
          <w:szCs w:val="28"/>
        </w:rPr>
        <w:t xml:space="preserve">aturitní okruhy z předmětu Ekonomika a podnikání </w:t>
      </w:r>
      <w:bookmarkStart w:id="0" w:name="_GoBack"/>
      <w:bookmarkEnd w:id="0"/>
    </w:p>
    <w:p w:rsidR="00AA4B78" w:rsidRPr="008D5F94" w:rsidRDefault="004B3C96" w:rsidP="008D5F94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9E3B20">
        <w:rPr>
          <w:rFonts w:ascii="Arial Narrow" w:hAnsi="Arial Narrow"/>
          <w:b/>
          <w:sz w:val="28"/>
          <w:szCs w:val="28"/>
        </w:rPr>
        <w:t xml:space="preserve"> Šk</w:t>
      </w:r>
      <w:r w:rsidR="00AA4B78" w:rsidRPr="009E3B20">
        <w:rPr>
          <w:rFonts w:ascii="Arial Narrow" w:hAnsi="Arial Narrow"/>
          <w:b/>
          <w:sz w:val="28"/>
          <w:szCs w:val="28"/>
        </w:rPr>
        <w:t>olní</w:t>
      </w:r>
      <w:r w:rsidRPr="009E3B20">
        <w:rPr>
          <w:rFonts w:ascii="Arial Narrow" w:hAnsi="Arial Narrow"/>
          <w:b/>
          <w:sz w:val="28"/>
          <w:szCs w:val="28"/>
        </w:rPr>
        <w:t xml:space="preserve"> rok 202</w:t>
      </w:r>
      <w:r w:rsidR="00AA4B78" w:rsidRPr="009E3B20">
        <w:rPr>
          <w:rFonts w:ascii="Arial Narrow" w:hAnsi="Arial Narrow"/>
          <w:b/>
          <w:sz w:val="28"/>
          <w:szCs w:val="28"/>
        </w:rPr>
        <w:t>5</w:t>
      </w:r>
      <w:r w:rsidRPr="009E3B20">
        <w:rPr>
          <w:rFonts w:ascii="Arial Narrow" w:hAnsi="Arial Narrow"/>
          <w:b/>
          <w:sz w:val="28"/>
          <w:szCs w:val="28"/>
        </w:rPr>
        <w:t>/202</w:t>
      </w:r>
      <w:r w:rsidR="00AA4B78" w:rsidRPr="009E3B20">
        <w:rPr>
          <w:rFonts w:ascii="Arial Narrow" w:hAnsi="Arial Narrow"/>
          <w:b/>
          <w:sz w:val="28"/>
          <w:szCs w:val="28"/>
        </w:rPr>
        <w:t>6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1. Základní ekonomické pojmy, domácí rozpočet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left="1" w:right="-20" w:hanging="84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 xml:space="preserve">    </w:t>
      </w:r>
      <w:r w:rsidRPr="009E3B20">
        <w:rPr>
          <w:rFonts w:ascii="Arial Narrow" w:hAnsi="Arial Narrow"/>
          <w:bCs/>
          <w:color w:val="000000"/>
        </w:rPr>
        <w:tab/>
        <w:t>2. Výroba a výrobní faktory, účtování nákladů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3. Tržní ekonomika, tržní mechanismus, účtování výnosů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left="1" w:right="-20" w:hanging="84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 xml:space="preserve"> </w:t>
      </w:r>
      <w:r w:rsidRPr="009E3B20">
        <w:rPr>
          <w:rFonts w:ascii="Arial Narrow" w:hAnsi="Arial Narrow"/>
          <w:bCs/>
          <w:color w:val="000000"/>
        </w:rPr>
        <w:tab/>
        <w:t>4. Národní hospodářství a makroekonomické ukazatele, daňový hospodářský výsledek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5. Úloha státu v tržní ekonomice, DPH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6. Obchodní závod jako součást národního hospodářství, podnikatelský záměr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7. Podnikání fyzických osob, daňová evidence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8. Podnikání právnických osob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9</w:t>
      </w:r>
      <w:r w:rsidRPr="009E3B20">
        <w:rPr>
          <w:rFonts w:ascii="Arial Narrow" w:hAnsi="Arial Narrow"/>
          <w:color w:val="000000"/>
        </w:rPr>
        <w:t xml:space="preserve">. </w:t>
      </w:r>
      <w:r w:rsidRPr="009E3B20">
        <w:rPr>
          <w:rFonts w:ascii="Arial Narrow" w:hAnsi="Arial Narrow"/>
          <w:bCs/>
          <w:color w:val="000000"/>
        </w:rPr>
        <w:t>Hospodaření podniku s oběžným majetkem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10. Zabezpečení podniku dlouhodobým majetkem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11. Daňová soustava v ČR, přímé daně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12. Cena jako ekonomická veličina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13. Produkt z hlediska marketingu, účtování o výrobcích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color w:val="000000"/>
        </w:rPr>
        <w:t>1</w:t>
      </w:r>
      <w:r w:rsidRPr="009E3B20">
        <w:rPr>
          <w:rFonts w:ascii="Arial Narrow" w:hAnsi="Arial Narrow"/>
          <w:bCs/>
          <w:color w:val="000000"/>
        </w:rPr>
        <w:t>4. Účetnictví jako informační soustava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15. Management a finanční řízení podniku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16. Bankovní soustava, bankovní služby, účtování peněžních prostředků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17. Ukazatele hospodaření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18. Finanční analýza jako součást řízení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19. Marketingový mix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20. Peníze, finanční trh, pojišťovnictví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21. Zabezpečení podniku zaměstnanci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22. Majetková a kapitálová struktura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23.</w:t>
      </w:r>
      <w:r w:rsidRPr="009E3B20">
        <w:rPr>
          <w:rStyle w:val="apple-tab-span"/>
          <w:rFonts w:ascii="Arial Narrow" w:hAnsi="Arial Narrow"/>
          <w:color w:val="000000"/>
        </w:rPr>
        <w:t xml:space="preserve"> </w:t>
      </w:r>
      <w:r w:rsidRPr="009E3B20">
        <w:rPr>
          <w:rFonts w:ascii="Arial Narrow" w:hAnsi="Arial Narrow"/>
          <w:bCs/>
          <w:color w:val="000000"/>
        </w:rPr>
        <w:t>Finanční účetnictví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24. Daňová soustava, nepřímé daně</w:t>
      </w:r>
    </w:p>
    <w:p w:rsidR="001258A2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25. Pohledávky a závazky</w:t>
      </w:r>
    </w:p>
    <w:p w:rsidR="001258A2" w:rsidRPr="00AA4B78" w:rsidRDefault="001258A2" w:rsidP="00F661C8">
      <w:pPr>
        <w:rPr>
          <w:rFonts w:ascii="Arial Narrow" w:hAnsi="Arial Narrow"/>
          <w:szCs w:val="24"/>
        </w:rPr>
      </w:pPr>
    </w:p>
    <w:p w:rsidR="001258A2" w:rsidRPr="00AA4B78" w:rsidRDefault="008D5F94" w:rsidP="00F661C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V Praze dne: 29. 9. 2025                                             </w:t>
      </w:r>
      <w:r>
        <w:rPr>
          <w:rFonts w:ascii="Arial Narrow" w:hAnsi="Arial Narrow"/>
          <w:szCs w:val="24"/>
        </w:rPr>
        <w:tab/>
        <w:t xml:space="preserve"> Vypracovali: Mgr. Jiří </w:t>
      </w:r>
      <w:proofErr w:type="spellStart"/>
      <w:r>
        <w:rPr>
          <w:rFonts w:ascii="Arial Narrow" w:hAnsi="Arial Narrow"/>
          <w:szCs w:val="24"/>
        </w:rPr>
        <w:t>Šmidt</w:t>
      </w:r>
      <w:proofErr w:type="spellEnd"/>
      <w:r>
        <w:rPr>
          <w:rFonts w:ascii="Arial Narrow" w:hAnsi="Arial Narrow"/>
          <w:szCs w:val="24"/>
        </w:rPr>
        <w:t>, Ing. Blanka Hrdinková</w:t>
      </w:r>
    </w:p>
    <w:p w:rsidR="001258A2" w:rsidRPr="00AA4B78" w:rsidRDefault="001258A2" w:rsidP="00F661C8">
      <w:pPr>
        <w:rPr>
          <w:rFonts w:ascii="Arial Narrow" w:hAnsi="Arial Narrow"/>
          <w:szCs w:val="24"/>
        </w:rPr>
      </w:pPr>
    </w:p>
    <w:p w:rsidR="001258A2" w:rsidRPr="008D5F94" w:rsidRDefault="008D5F94" w:rsidP="00F661C8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proofErr w:type="gramStart"/>
      <w:r w:rsidRPr="008D5F94">
        <w:rPr>
          <w:rFonts w:ascii="Arial Narrow" w:hAnsi="Arial Narrow"/>
        </w:rPr>
        <w:t xml:space="preserve">Schválila: </w:t>
      </w:r>
      <w:r>
        <w:rPr>
          <w:rFonts w:ascii="Arial Narrow" w:hAnsi="Arial Narrow"/>
        </w:rPr>
        <w:t xml:space="preserve"> Mgr.</w:t>
      </w:r>
      <w:proofErr w:type="gramEnd"/>
      <w:r>
        <w:rPr>
          <w:rFonts w:ascii="Arial Narrow" w:hAnsi="Arial Narrow"/>
        </w:rPr>
        <w:t xml:space="preserve"> Eva Juríková, ředitelka školy</w:t>
      </w:r>
    </w:p>
    <w:sectPr w:rsidR="001258A2" w:rsidRPr="008D5F94" w:rsidSect="00216919">
      <w:headerReference w:type="default" r:id="rId6"/>
      <w:footerReference w:type="default" r:id="rId7"/>
      <w:pgSz w:w="11906" w:h="16838" w:code="9"/>
      <w:pgMar w:top="1134" w:right="1134" w:bottom="85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9C" w:rsidRDefault="009E0E9C">
      <w:r>
        <w:separator/>
      </w:r>
    </w:p>
  </w:endnote>
  <w:endnote w:type="continuationSeparator" w:id="0">
    <w:p w:rsidR="009E0E9C" w:rsidRDefault="009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F12F0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0" t="38100" r="13335" b="18415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4860 w 48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7F045" id="Freeform 13" o:spid="_x0000_s1026" style="position:absolute;margin-left:0;margin-top:3.3pt;width:2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MCwMAALAGAAAOAAAAZHJzL2Uyb0RvYy54bWysVdtu2zAMfR+wfxD0OCC1nThpGtQpilyG&#10;AbsUaPYBiiTHxmzJk5Q43bB/H0Vf6nQoMAzzg02ZNHkOb769O5cFOUljc60SGl2FlEjFtcjVIaFf&#10;d9vRnBLrmBKs0Eom9Elaerd8++a2rhZyrDNdCGkIOFF2UVcJzZyrFkFgeSZLZq90JRUoU21K5uBo&#10;DoEwrAbvZRGMw3AW1NqIymgurYW360ZJl+g/TSV3X9LUSkeKhAI2h3eD972/B8tbtjgYVmU5b2Gw&#10;f0BRslxB0N7VmjlGjib/w1WZc6OtTt0V12Wg0zTnEjkAmyh8weYxY5VELpAcW/Vpsv/PLf98ejAk&#10;FwmdUKJYCSXaGil9wkk08empK7sAq8fqwXiCtvqo+TcLiuBC4w8WbMi+/qQFuGFHpzEl59SU/ksg&#10;S86Y+ac+8/LsCIeXk2g2D6MpJRx0s8nUBw7YovuUH617LzW6YaeP1jVlEyBh0kULfQclTssCKvgu&#10;ICGpSTyfdTXubaILm4xEbRP0BuOBgXfwih9I2CBW6wdAHzpYLOuQ8rNqoYJEmJ+NEHNTaetz4nED&#10;8R1CARdg5Xm9Ygz4vDFWpzNunm0QA23/suENJdDw+4ZrxZzH5mN4kdQJxUyRDGYYgZX6JHcaDdyL&#10;qkGoZ22hhlaNk668YNioQfBhsKR9aI94UFalt3lRYF0L5QFdz2C+EYvVRS681sPBzSBXhSEnBjPN&#10;OJfKNZiLYwmt17yfhnC1XdR/ggAuvBl9VAKDZpKJTSs7lheNjBR8WGjUNmG+ZXGyf96EN5v5Zh6P&#10;4vFsM4rD9Xp0v13Fo9k2up6uJ+vVah398gyieJHlQkjlSXRbJor/borbfdfsh37PXLCw5rDvM7LF&#10;q6P+nLrgEgbmArh0T2SHI+2nuBn7vRZPMNFGN2sT1jwImTY/KKlhZSbUfj8yIykpPijYSTdRHPsd&#10;i4d4ej2Ggxlq9kMNUxxcJdRRGAgvrlyzl4+VyQ8ZRGqqqvQ9bJI09zOP+BpU7QHWIjJoV7jfu8Mz&#10;Wj3/aJa/AQAA//8DAFBLAwQUAAYACAAAACEABxc2M9gAAAAEAQAADwAAAGRycy9kb3ducmV2Lnht&#10;bEyPwU7DMBBE70j8g7VI3KjTgtI2jVMhJOiZkA9w4yVJsdchdtLk71lOcBzNaOZNfpydFRMOofOk&#10;YL1KQCDV3nTUKKg+Xh92IELUZLT1hAoWDHAsbm9ynRl/pXecytgILqGQaQVtjH0mZahbdDqsfI/E&#10;3qcfnI4sh0aaQV+53Fm5SZJUOt0RL7S6x5cW669ydArsYqZyGqv1W9gsp0d3Gr4v1Vap+7v5+QAi&#10;4hz/wvCLz+hQMNPZj2SCsAr4SFSQpiDYfNrv9iDOrLcgi1z+hy9+AAAA//8DAFBLAQItABQABgAI&#10;AAAAIQC2gziS/gAAAOEBAAATAAAAAAAAAAAAAAAAAAAAAABbQ29udGVudF9UeXBlc10ueG1sUEsB&#10;Ai0AFAAGAAgAAAAhADj9If/WAAAAlAEAAAsAAAAAAAAAAAAAAAAALwEAAF9yZWxzLy5yZWxzUEsB&#10;Ai0AFAAGAAgAAAAhAK5chEwLAwAAsAYAAA4AAAAAAAAAAAAAAAAALgIAAGRycy9lMm9Eb2MueG1s&#10;UEsBAi0AFAAGAAgAAAAhAAcXNjPYAAAABAEAAA8AAAAAAAAAAAAAAAAAZQUAAGRycy9kb3ducmV2&#10;LnhtbFBLBQYAAAAABAAEAPMAAABqBgAAAAA=&#10;" path="m,l4860,e" filled="f" strokecolor="#1f4d78 [1604]" strokeweight="6pt">
              <v:path arrowok="t" o:connecttype="custom" o:connectlocs="0,0;3168015,0" o:connectangles="0,0"/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F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xFGgvbQonu2N+hG7lEY2fKMg87A6m4AO7MHObTZpaqHW1l900jIZUvFhl0rJceW0RrCC+1L/+zp&#10;hKMtyHr8KGvwQ7dGOqB9o3pbO6gGAnRo08OpNTaWCoRREs/j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PaBYFq9l/QDUVRKY&#10;BSSEgQeHVqofGI0wPHKsv2+pYhh1HwTQPw0JsdPGXUg8j+CizjXrcw0VFUDl2GA0HZdmmlDbQfFN&#10;C56mDyfkNXyZhjs2P0V1+GgwIFxSh2FmJ9D53Vk9jdzFLwAAAP//AwBQSwMEFAAGAAgAAAAhAJmO&#10;MoLbAAAACQEAAA8AAABkcnMvZG93bnJldi54bWxMj8FOwzAQRO9I/QdrK3GjdqMUmhCnQiCuIApU&#10;4ubG2yRqvI5itwl/z/ZEj0+zmn1TbCbXiTMOofWkYblQIJAqb1uqNXx9vt6tQYRoyJrOE2r4xQCb&#10;cnZTmNz6kT7wvI214BIKudHQxNjnUoaqQWfCwvdInB384ExkHGppBzNyuetkotS9dKYl/tCYHp8b&#10;rI7bk9Pw/Xb42aXqvX5xq370k5LkMqn17Xx6egQRcYr/x3DRZ3Uo2WnvT2SD6DSskoS3RA5SEJxn&#10;DxfeM6ssBVkW8npB+QcAAP//AwBQSwECLQAUAAYACAAAACEAtoM4kv4AAADhAQAAEwAAAAAAAAAA&#10;AAAAAAAAAAAAW0NvbnRlbnRfVHlwZXNdLnhtbFBLAQItABQABgAIAAAAIQA4/SH/1gAAAJQBAAAL&#10;AAAAAAAAAAAAAAAAAC8BAABfcmVscy8ucmVsc1BLAQItABQABgAIAAAAIQBYoJAFtQIAALoFAAAO&#10;AAAAAAAAAAAAAAAAAC4CAABkcnMvZTJvRG9jLnhtbFBLAQItABQABgAIAAAAIQCZjjKC2wAAAAkB&#10;AAAPAAAAAAAAAAAAAAAAAA8FAABkcnMvZG93bnJldi54bWxQSwUGAAAAAAQABADzAAAAFwYAAAAA&#10;" filled="f" stroked="f">
              <v:textbox>
                <w:txbxContent>
                  <w:p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Střední škola hotelnictví</w:t>
    </w:r>
    <w:r>
      <w:rPr>
        <w:rFonts w:ascii="Arial" w:hAnsi="Arial" w:cs="Arial"/>
        <w:sz w:val="16"/>
        <w:szCs w:val="16"/>
      </w:rPr>
      <w:tab/>
    </w:r>
    <w:r w:rsidRP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tel.:</w:t>
    </w:r>
    <w:r>
      <w:rPr>
        <w:rFonts w:ascii="Arial" w:hAnsi="Arial" w:cs="Arial"/>
        <w:sz w:val="16"/>
        <w:szCs w:val="16"/>
      </w:rPr>
      <w:tab/>
      <w:t>+420 281 012 111</w:t>
    </w:r>
  </w:p>
  <w:p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a gastronomie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  <w:t>sekretariat@hotelova-skola.cz</w:t>
    </w:r>
  </w:p>
  <w:p w:rsidR="001372DF" w:rsidRDefault="006E0993">
    <w:pPr>
      <w:rPr>
        <w:rFonts w:ascii="Arial" w:hAnsi="Arial" w:cs="Arial"/>
        <w:sz w:val="16"/>
        <w:szCs w:val="16"/>
      </w:rPr>
    </w:pPr>
    <w:proofErr w:type="spellStart"/>
    <w:proofErr w:type="gramStart"/>
    <w:r>
      <w:rPr>
        <w:rFonts w:ascii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hAnsi="Arial" w:cs="Arial"/>
        <w:b/>
        <w:smallCaps/>
        <w:sz w:val="16"/>
        <w:szCs w:val="16"/>
      </w:rPr>
      <w:t xml:space="preserve"> </w:t>
    </w:r>
    <w:r w:rsidR="001372DF" w:rsidRPr="00220393">
      <w:rPr>
        <w:rFonts w:ascii="Arial" w:hAnsi="Arial" w:cs="Arial"/>
        <w:b/>
        <w:smallCaps/>
        <w:sz w:val="16"/>
        <w:szCs w:val="16"/>
      </w:rPr>
      <w:t xml:space="preserve"> Praha</w:t>
    </w:r>
    <w:proofErr w:type="gramEnd"/>
    <w:r w:rsidR="001372DF" w:rsidRPr="00220393">
      <w:rPr>
        <w:rFonts w:ascii="Arial" w:hAnsi="Arial" w:cs="Arial"/>
        <w:b/>
        <w:smallCaps/>
        <w:sz w:val="16"/>
        <w:szCs w:val="16"/>
      </w:rPr>
      <w:t>, s.r.o</w:t>
    </w:r>
    <w:r w:rsidR="001372DF" w:rsidRPr="001372DF">
      <w:rPr>
        <w:rFonts w:ascii="Arial" w:hAnsi="Arial" w:cs="Arial"/>
        <w:b/>
        <w:sz w:val="16"/>
        <w:szCs w:val="16"/>
      </w:rPr>
      <w:t>.</w:t>
    </w:r>
    <w:r w:rsidR="001372DF">
      <w:rPr>
        <w:rFonts w:ascii="Arial" w:hAnsi="Arial" w:cs="Arial"/>
        <w:sz w:val="16"/>
        <w:szCs w:val="16"/>
      </w:rPr>
      <w:tab/>
      <w:t>web:</w:t>
    </w:r>
    <w:r w:rsidR="001372DF">
      <w:rPr>
        <w:rFonts w:ascii="Arial" w:hAnsi="Arial" w:cs="Arial"/>
        <w:sz w:val="16"/>
        <w:szCs w:val="16"/>
      </w:rPr>
      <w:tab/>
      <w:t>www.hotelova-skola.cz</w:t>
    </w:r>
  </w:p>
  <w:p w:rsidR="001372DF" w:rsidRDefault="001372DF" w:rsidP="001372DF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IZO:</w:t>
    </w:r>
    <w:r>
      <w:rPr>
        <w:rFonts w:ascii="Arial" w:hAnsi="Arial" w:cs="Arial"/>
        <w:sz w:val="16"/>
        <w:szCs w:val="16"/>
      </w:rPr>
      <w:tab/>
      <w:t>110380339</w:t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Slavětínská 82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Klánovice</w:t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9C" w:rsidRDefault="009E0E9C">
      <w:r>
        <w:separator/>
      </w:r>
    </w:p>
  </w:footnote>
  <w:footnote w:type="continuationSeparator" w:id="0">
    <w:p w:rsidR="009E0E9C" w:rsidRDefault="009E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E45FCC">
    <w:pPr>
      <w:rPr>
        <w:rFonts w:ascii="Arial" w:hAnsi="Arial" w:cs="Arial"/>
        <w:b/>
        <w:color w:val="EA5D00"/>
      </w:rPr>
    </w:pPr>
  </w:p>
  <w:p w:rsidR="00216919" w:rsidRDefault="00216919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F7091A" w:rsidRDefault="004959D8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192" behindDoc="0" locked="0" layoutInCell="0" allowOverlap="0">
          <wp:simplePos x="0" y="0"/>
          <wp:positionH relativeFrom="page">
            <wp:posOffset>666750</wp:posOffset>
          </wp:positionH>
          <wp:positionV relativeFrom="page">
            <wp:posOffset>619125</wp:posOffset>
          </wp:positionV>
          <wp:extent cx="968375" cy="542925"/>
          <wp:effectExtent l="19050" t="0" r="3175" b="0"/>
          <wp:wrapSquare wrapText="bothSides"/>
          <wp:docPr id="8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EA5D00"/>
        <w:sz w:val="18"/>
        <w:szCs w:val="18"/>
      </w:rPr>
      <w:t xml:space="preserve">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 w:rsidR="00F7091A">
      <w:rPr>
        <w:rFonts w:ascii="Arial" w:hAnsi="Arial" w:cs="Arial"/>
        <w:b/>
        <w:color w:val="EA5D00"/>
        <w:sz w:val="18"/>
        <w:szCs w:val="18"/>
      </w:rPr>
      <w:t xml:space="preserve">                  </w:t>
    </w:r>
  </w:p>
  <w:p w:rsidR="00E45FCC" w:rsidRPr="00E45FCC" w:rsidRDefault="00F7091A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color w:val="EA5D00"/>
        <w:sz w:val="18"/>
        <w:szCs w:val="18"/>
      </w:rPr>
      <w:t xml:space="preserve">            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 w:rsidR="004959D8">
      <w:rPr>
        <w:rFonts w:ascii="Arial" w:hAnsi="Arial" w:cs="Arial"/>
        <w:b/>
        <w:color w:val="EA5D00"/>
        <w:sz w:val="18"/>
        <w:szCs w:val="18"/>
      </w:rPr>
      <w:tab/>
    </w:r>
    <w:r w:rsidR="004959D8">
      <w:rPr>
        <w:rFonts w:ascii="Arial" w:hAnsi="Arial" w:cs="Arial"/>
        <w:b/>
        <w:noProof/>
        <w:color w:val="EA5D00"/>
      </w:rPr>
      <w:drawing>
        <wp:inline distT="0" distB="0" distL="0" distR="0">
          <wp:extent cx="1884488" cy="581025"/>
          <wp:effectExtent l="19050" t="0" r="1462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plnobarevne-logo_1226x37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88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21189"/>
    <w:rsid w:val="000542CF"/>
    <w:rsid w:val="000562E4"/>
    <w:rsid w:val="00080CE5"/>
    <w:rsid w:val="000956B9"/>
    <w:rsid w:val="000A1587"/>
    <w:rsid w:val="000B47B2"/>
    <w:rsid w:val="000E44F6"/>
    <w:rsid w:val="001258A2"/>
    <w:rsid w:val="00130446"/>
    <w:rsid w:val="00135CC6"/>
    <w:rsid w:val="001372DF"/>
    <w:rsid w:val="001571F9"/>
    <w:rsid w:val="001832A6"/>
    <w:rsid w:val="001A7B77"/>
    <w:rsid w:val="00216919"/>
    <w:rsid w:val="002175C1"/>
    <w:rsid w:val="00220393"/>
    <w:rsid w:val="00234AE9"/>
    <w:rsid w:val="002776DD"/>
    <w:rsid w:val="002803C1"/>
    <w:rsid w:val="002C7230"/>
    <w:rsid w:val="002D0833"/>
    <w:rsid w:val="00300610"/>
    <w:rsid w:val="003141E3"/>
    <w:rsid w:val="0033151A"/>
    <w:rsid w:val="0034358D"/>
    <w:rsid w:val="00364CA4"/>
    <w:rsid w:val="003C25C1"/>
    <w:rsid w:val="00415A42"/>
    <w:rsid w:val="0043692E"/>
    <w:rsid w:val="00463E0A"/>
    <w:rsid w:val="004959D8"/>
    <w:rsid w:val="004B3C96"/>
    <w:rsid w:val="004C39B8"/>
    <w:rsid w:val="004F3099"/>
    <w:rsid w:val="0050186A"/>
    <w:rsid w:val="00570946"/>
    <w:rsid w:val="005D68D9"/>
    <w:rsid w:val="00657211"/>
    <w:rsid w:val="00663E8A"/>
    <w:rsid w:val="006B6E1B"/>
    <w:rsid w:val="006D3FAF"/>
    <w:rsid w:val="006E0993"/>
    <w:rsid w:val="00707969"/>
    <w:rsid w:val="00754500"/>
    <w:rsid w:val="007576E0"/>
    <w:rsid w:val="00757E42"/>
    <w:rsid w:val="007F0012"/>
    <w:rsid w:val="0083189F"/>
    <w:rsid w:val="00834429"/>
    <w:rsid w:val="00845CCD"/>
    <w:rsid w:val="0089215F"/>
    <w:rsid w:val="008D0CB8"/>
    <w:rsid w:val="008D4609"/>
    <w:rsid w:val="008D5F94"/>
    <w:rsid w:val="008E4AF0"/>
    <w:rsid w:val="00931F2C"/>
    <w:rsid w:val="009447B3"/>
    <w:rsid w:val="00947B7B"/>
    <w:rsid w:val="00952F0C"/>
    <w:rsid w:val="00962081"/>
    <w:rsid w:val="00981162"/>
    <w:rsid w:val="009B34A0"/>
    <w:rsid w:val="009E0E9C"/>
    <w:rsid w:val="009E375E"/>
    <w:rsid w:val="009E3B20"/>
    <w:rsid w:val="00A07C15"/>
    <w:rsid w:val="00A124A7"/>
    <w:rsid w:val="00A602C6"/>
    <w:rsid w:val="00AA4B78"/>
    <w:rsid w:val="00AF46F4"/>
    <w:rsid w:val="00AF60CE"/>
    <w:rsid w:val="00B14645"/>
    <w:rsid w:val="00B36FD5"/>
    <w:rsid w:val="00B41987"/>
    <w:rsid w:val="00B52B7A"/>
    <w:rsid w:val="00B65253"/>
    <w:rsid w:val="00B75FB6"/>
    <w:rsid w:val="00B82F61"/>
    <w:rsid w:val="00B93CEB"/>
    <w:rsid w:val="00BF6A9D"/>
    <w:rsid w:val="00C274AB"/>
    <w:rsid w:val="00C46CB4"/>
    <w:rsid w:val="00C728CA"/>
    <w:rsid w:val="00C742C2"/>
    <w:rsid w:val="00C91F48"/>
    <w:rsid w:val="00CE1D64"/>
    <w:rsid w:val="00D022F0"/>
    <w:rsid w:val="00D04C2D"/>
    <w:rsid w:val="00D151E4"/>
    <w:rsid w:val="00DA0849"/>
    <w:rsid w:val="00DA6C3E"/>
    <w:rsid w:val="00E069BB"/>
    <w:rsid w:val="00E45FCC"/>
    <w:rsid w:val="00E6554B"/>
    <w:rsid w:val="00F12F04"/>
    <w:rsid w:val="00F21A1C"/>
    <w:rsid w:val="00F623C4"/>
    <w:rsid w:val="00F661C8"/>
    <w:rsid w:val="00F7091A"/>
    <w:rsid w:val="00F7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AC994"/>
  <w15:docId w15:val="{F0C0AD91-51C6-4A62-A331-8DDC7F4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1">
    <w:name w:val="heading 1"/>
    <w:basedOn w:val="Normln"/>
    <w:next w:val="Normln"/>
    <w:link w:val="Nadpis1Char"/>
    <w:uiPriority w:val="9"/>
    <w:qFormat/>
    <w:rsid w:val="00F12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6919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16919"/>
    <w:rPr>
      <w:b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F12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4B3C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4B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1353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mailto:matousek@hotelova-skola.cz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http://www.gigacomputer.cz/zbozi/820592-17-lcd-acer-al1716f.html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http://www.technimax.cz/pocitac-dell-optiplex-780-desktop-intel-dual-core-e5800-3-2-ghz-2-gb-ram-ddr3-250-gb-hdd-sata-bez-mech-coa-stitek-windows-7-pro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lastModifiedBy>Eva Juríková</cp:lastModifiedBy>
  <cp:revision>2</cp:revision>
  <cp:lastPrinted>2024-04-16T10:07:00Z</cp:lastPrinted>
  <dcterms:created xsi:type="dcterms:W3CDTF">2025-09-29T13:20:00Z</dcterms:created>
  <dcterms:modified xsi:type="dcterms:W3CDTF">2025-09-29T13:20:00Z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